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C5EC" w14:textId="7532EA02" w:rsidR="00A65AE7" w:rsidRPr="00E1237C" w:rsidRDefault="00E1237C" w:rsidP="00A65AE7">
      <w:pPr>
        <w:spacing w:line="22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</w:t>
      </w:r>
      <w:r w:rsidR="00090968">
        <w:rPr>
          <w:rFonts w:ascii="Arial" w:hAnsi="Arial" w:cs="Arial"/>
        </w:rPr>
        <w:t xml:space="preserve">Full-time </w:t>
      </w:r>
      <w:r>
        <w:rPr>
          <w:rFonts w:ascii="Arial" w:hAnsi="Arial" w:cs="Arial"/>
        </w:rPr>
        <w:t xml:space="preserve">- </w:t>
      </w:r>
      <w:r w:rsidR="007249EA" w:rsidRPr="00E1237C">
        <w:rPr>
          <w:rFonts w:ascii="Arial" w:hAnsi="Arial" w:cs="Arial"/>
        </w:rPr>
        <w:t>Statewide Blended</w:t>
      </w:r>
    </w:p>
    <w:p w14:paraId="7DCDF36F" w14:textId="74F31C43" w:rsidR="00A65AE7" w:rsidRPr="00E1237C" w:rsidRDefault="00B10B37" w:rsidP="00B10B37">
      <w:pPr>
        <w:spacing w:line="229" w:lineRule="auto"/>
        <w:jc w:val="center"/>
        <w:rPr>
          <w:rFonts w:ascii="Arial" w:hAnsi="Arial" w:cs="Arial"/>
          <w:b/>
          <w:bCs/>
        </w:rPr>
      </w:pPr>
      <w:r w:rsidRPr="00E1237C">
        <w:rPr>
          <w:rFonts w:ascii="Arial" w:hAnsi="Arial" w:cs="Arial"/>
        </w:rPr>
        <w:t>2</w:t>
      </w:r>
      <w:r w:rsidR="00A65AE7" w:rsidRPr="00E1237C">
        <w:rPr>
          <w:rFonts w:ascii="Arial" w:hAnsi="Arial" w:cs="Arial"/>
        </w:rPr>
        <w:t xml:space="preserve"> Year –</w:t>
      </w:r>
      <w:r w:rsidR="007249EA" w:rsidRPr="00E1237C">
        <w:rPr>
          <w:rFonts w:ascii="Arial" w:hAnsi="Arial" w:cs="Arial"/>
        </w:rPr>
        <w:t xml:space="preserve"> Clinical</w:t>
      </w:r>
      <w:r w:rsidRPr="00E1237C">
        <w:rPr>
          <w:rFonts w:ascii="Arial" w:hAnsi="Arial" w:cs="Arial"/>
        </w:rPr>
        <w:t xml:space="preserve"> OR Organization and Community Leadership (OCL)</w:t>
      </w:r>
    </w:p>
    <w:p w14:paraId="6100E2DB" w14:textId="77777777" w:rsidR="00A65AE7" w:rsidRPr="0060050B" w:rsidRDefault="00A65AE7" w:rsidP="00A65AE7">
      <w:pPr>
        <w:widowControl/>
        <w:rPr>
          <w:rFonts w:ascii="Arial" w:hAnsi="Arial" w:cs="Arial"/>
          <w:b/>
          <w:bCs/>
          <w:sz w:val="18"/>
          <w:szCs w:val="22"/>
        </w:rPr>
      </w:pPr>
    </w:p>
    <w:tbl>
      <w:tblPr>
        <w:tblW w:w="11002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  <w:tblCaption w:val="Regular Statewide Blended MSW Program 3 Year Clinical Part time"/>
        <w:tblDescription w:val="This is the curriculum grid for the Statewide Blended MSW Program, 3 year part time, Clinical concentration.  The semesters are listed and the courses taken during that semester.  "/>
      </w:tblPr>
      <w:tblGrid>
        <w:gridCol w:w="870"/>
        <w:gridCol w:w="2970"/>
        <w:gridCol w:w="3780"/>
        <w:gridCol w:w="3382"/>
      </w:tblGrid>
      <w:tr w:rsidR="003B556C" w:rsidRPr="0060050B" w14:paraId="72CF2662" w14:textId="77777777" w:rsidTr="00E1237C">
        <w:trPr>
          <w:cantSplit/>
          <w:trHeight w:val="377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ADA58"/>
            <w:vAlign w:val="center"/>
          </w:tcPr>
          <w:p w14:paraId="7A0BDD5F" w14:textId="1BDA9F2D" w:rsidR="00DA1436" w:rsidRPr="00601DE5" w:rsidRDefault="00DA1436" w:rsidP="00506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ADA58"/>
            <w:vAlign w:val="center"/>
          </w:tcPr>
          <w:p w14:paraId="76ED351E" w14:textId="05E96DBD" w:rsidR="00DA1436" w:rsidRPr="00601DE5" w:rsidRDefault="00DA1436" w:rsidP="00506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SUMMER SEMESTER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ADA58"/>
            <w:vAlign w:val="center"/>
          </w:tcPr>
          <w:p w14:paraId="15B68AFC" w14:textId="0C88CA3C" w:rsidR="00DA1436" w:rsidRPr="00601DE5" w:rsidRDefault="00DA1436" w:rsidP="00506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ADA58"/>
            <w:vAlign w:val="center"/>
          </w:tcPr>
          <w:p w14:paraId="4118E327" w14:textId="19342B38" w:rsidR="00DA1436" w:rsidRPr="00601DE5" w:rsidRDefault="00DA1436" w:rsidP="00506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A65AE7" w:rsidRPr="00BE7FE6" w14:paraId="10513728" w14:textId="77777777" w:rsidTr="00E1237C">
        <w:trPr>
          <w:trHeight w:val="256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F30" w14:textId="227AEA03" w:rsidR="00A65AE7" w:rsidRPr="00BE7FE6" w:rsidRDefault="00DA143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7E4B" w14:textId="77777777" w:rsidR="007249EA" w:rsidRDefault="00D0396E" w:rsidP="005B1523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Orientation</w:t>
            </w:r>
          </w:p>
          <w:p w14:paraId="49D3ADDC" w14:textId="77777777" w:rsidR="00B10B37" w:rsidRDefault="00B10B37" w:rsidP="005B1523">
            <w:pPr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Red: Synchronous on-line class session; 1x/month</w:t>
            </w:r>
          </w:p>
          <w:p w14:paraId="6ABB572D" w14:textId="77777777" w:rsidR="008076AF" w:rsidRDefault="008076AF" w:rsidP="005B1523">
            <w:pPr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 hour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class sessions</w:t>
            </w:r>
            <w:r w:rsidR="0077723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meetings (10-12pm; 1-3pm)</w:t>
            </w:r>
          </w:p>
          <w:p w14:paraId="7A111A55" w14:textId="4DD5CE26" w:rsidR="0077723E" w:rsidRPr="007249EA" w:rsidRDefault="0077723E" w:rsidP="005B1523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</w:t>
            </w:r>
            <w:r w:rsidR="00C95C12">
              <w:rPr>
                <w:rFonts w:ascii="Arial" w:hAnsi="Arial" w:cs="Arial"/>
                <w:b/>
                <w:bCs/>
                <w:sz w:val="18"/>
                <w:szCs w:val="18"/>
              </w:rPr>
              <w:t>Liaison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sessions days/times TBD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7B89" w14:textId="481F8BCC" w:rsidR="00DA1436" w:rsidRPr="007249EA" w:rsidRDefault="00DA1436" w:rsidP="005B152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810 </w:t>
            </w:r>
            <w:r>
              <w:rPr>
                <w:rFonts w:ascii="Arial" w:hAnsi="Arial" w:cs="Arial"/>
                <w:sz w:val="18"/>
                <w:szCs w:val="18"/>
              </w:rPr>
              <w:t>(3 crs) Theory Groups Organ &amp; Communities in SW</w:t>
            </w:r>
          </w:p>
          <w:p w14:paraId="0DE501ED" w14:textId="53BD30F6" w:rsidR="00DA1436" w:rsidRPr="00B10B37" w:rsidRDefault="00DA1436" w:rsidP="005B1523">
            <w:pPr>
              <w:spacing w:after="12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>SW 820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 xml:space="preserve"> (3 crs) </w:t>
            </w:r>
            <w:r w:rsidRPr="00B10B3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Social Welfare Polices &amp; Services</w:t>
            </w:r>
          </w:p>
          <w:p w14:paraId="2165A7B2" w14:textId="77777777" w:rsidR="00B10B37" w:rsidRPr="00B10B37" w:rsidRDefault="00B10B37" w:rsidP="00B10B37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SW 840 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>(3 crs) Generalist SW Pract Meth I</w:t>
            </w:r>
          </w:p>
          <w:p w14:paraId="31676279" w14:textId="77777777" w:rsidR="00B10B37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7FE6">
              <w:rPr>
                <w:rFonts w:ascii="Arial" w:hAnsi="Arial" w:cs="Arial"/>
                <w:b/>
                <w:sz w:val="18"/>
                <w:szCs w:val="18"/>
              </w:rPr>
              <w:t xml:space="preserve">SW 894A </w:t>
            </w:r>
            <w:r>
              <w:rPr>
                <w:rFonts w:ascii="Arial" w:hAnsi="Arial" w:cs="Arial"/>
                <w:sz w:val="18"/>
                <w:szCs w:val="18"/>
              </w:rPr>
              <w:t>(4 crs) Field Educ</w:t>
            </w:r>
            <w:r w:rsidRPr="00BE7FE6">
              <w:rPr>
                <w:rFonts w:ascii="Arial" w:hAnsi="Arial" w:cs="Arial"/>
                <w:sz w:val="18"/>
                <w:szCs w:val="18"/>
              </w:rPr>
              <w:t xml:space="preserve"> Grad</w:t>
            </w:r>
            <w:r>
              <w:rPr>
                <w:rFonts w:ascii="Arial" w:hAnsi="Arial" w:cs="Arial"/>
                <w:sz w:val="18"/>
                <w:szCs w:val="18"/>
              </w:rPr>
              <w:t xml:space="preserve"> Generalist Pract</w:t>
            </w:r>
            <w:r w:rsidRPr="00BE7FE6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4149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8CE3E56" w14:textId="30EE2DBC" w:rsidR="007249EA" w:rsidRPr="007249EA" w:rsidRDefault="00DA1436" w:rsidP="005B1523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92F5AA6">
              <w:rPr>
                <w:rFonts w:ascii="Arial" w:hAnsi="Arial" w:cs="Arial"/>
                <w:b/>
                <w:bCs/>
                <w:sz w:val="18"/>
                <w:szCs w:val="18"/>
              </w:rPr>
              <w:t>Monthly Saturday Videoconference</w:t>
            </w:r>
            <w:r w:rsidR="61AA32D0" w:rsidRPr="792F5A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(Zoom)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AA4" w14:textId="554B7FD6" w:rsidR="00DA1436" w:rsidRPr="00B10B37" w:rsidRDefault="00DA1436" w:rsidP="005B1523">
            <w:pPr>
              <w:spacing w:after="12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>SW 811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 xml:space="preserve"> (3 crs) </w:t>
            </w:r>
            <w:r w:rsidRPr="00B10B3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Perspectives in Human Devel</w:t>
            </w:r>
          </w:p>
          <w:p w14:paraId="033A55E9" w14:textId="0A7C0695" w:rsidR="00DA1436" w:rsidRDefault="00DA1436" w:rsidP="005B1523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E7FE6">
              <w:rPr>
                <w:rFonts w:ascii="Arial" w:hAnsi="Arial" w:cs="Arial"/>
                <w:b/>
                <w:sz w:val="18"/>
                <w:szCs w:val="18"/>
              </w:rPr>
              <w:t>SW 829</w:t>
            </w:r>
            <w:r w:rsidRPr="00BE7FE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BE7FE6">
              <w:rPr>
                <w:rFonts w:ascii="Arial" w:hAnsi="Arial" w:cs="Arial"/>
                <w:sz w:val="18"/>
                <w:szCs w:val="18"/>
              </w:rPr>
              <w:t xml:space="preserve">(2 crs) </w:t>
            </w:r>
            <w:r w:rsidRPr="00F421C0">
              <w:rPr>
                <w:rFonts w:ascii="Arial" w:hAnsi="Arial" w:cs="Arial"/>
                <w:bCs/>
                <w:sz w:val="18"/>
                <w:szCs w:val="18"/>
              </w:rPr>
              <w:t>SW Research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421C0">
              <w:rPr>
                <w:rFonts w:ascii="Arial" w:hAnsi="Arial" w:cs="Arial"/>
                <w:bCs/>
                <w:sz w:val="18"/>
                <w:szCs w:val="18"/>
              </w:rPr>
              <w:t>Methods 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(Online)</w:t>
            </w:r>
          </w:p>
          <w:p w14:paraId="62A7B5F9" w14:textId="77777777" w:rsidR="00B10B37" w:rsidRPr="00B10B37" w:rsidRDefault="00B10B37" w:rsidP="00B10B37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>SW 841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 xml:space="preserve"> (3 crs) Generalist SW Prac Meth II</w:t>
            </w:r>
          </w:p>
          <w:p w14:paraId="56FD0D50" w14:textId="77777777" w:rsidR="00B10B37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7FE6">
              <w:rPr>
                <w:rFonts w:ascii="Arial" w:hAnsi="Arial" w:cs="Arial"/>
                <w:b/>
                <w:sz w:val="18"/>
                <w:szCs w:val="18"/>
              </w:rPr>
              <w:t>SW 894B</w:t>
            </w:r>
            <w:r w:rsidRPr="00BE7FE6">
              <w:rPr>
                <w:rFonts w:ascii="Arial" w:hAnsi="Arial" w:cs="Arial"/>
                <w:sz w:val="18"/>
                <w:szCs w:val="18"/>
              </w:rPr>
              <w:t xml:space="preserve"> (4 crs) F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Pr="00BE7FE6">
              <w:rPr>
                <w:rFonts w:ascii="Arial" w:hAnsi="Arial" w:cs="Arial"/>
                <w:sz w:val="18"/>
                <w:szCs w:val="18"/>
              </w:rPr>
              <w:t>ld Ed</w:t>
            </w:r>
            <w:r>
              <w:rPr>
                <w:rFonts w:ascii="Arial" w:hAnsi="Arial" w:cs="Arial"/>
                <w:sz w:val="18"/>
                <w:szCs w:val="18"/>
              </w:rPr>
              <w:t>uc</w:t>
            </w:r>
            <w:r w:rsidRPr="00BE7FE6">
              <w:rPr>
                <w:rFonts w:ascii="Arial" w:hAnsi="Arial" w:cs="Arial"/>
                <w:sz w:val="18"/>
                <w:szCs w:val="18"/>
              </w:rPr>
              <w:t xml:space="preserve"> Grad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7FE6">
              <w:rPr>
                <w:rFonts w:ascii="Arial" w:hAnsi="Arial" w:cs="Arial"/>
                <w:sz w:val="18"/>
                <w:szCs w:val="18"/>
              </w:rPr>
              <w:t>Gen</w:t>
            </w:r>
            <w:r>
              <w:rPr>
                <w:rFonts w:ascii="Arial" w:hAnsi="Arial" w:cs="Arial"/>
                <w:sz w:val="18"/>
                <w:szCs w:val="18"/>
              </w:rPr>
              <w:t xml:space="preserve">eralist </w:t>
            </w:r>
            <w:r w:rsidRPr="00BE7FE6">
              <w:rPr>
                <w:rFonts w:ascii="Arial" w:hAnsi="Arial" w:cs="Arial"/>
                <w:sz w:val="18"/>
                <w:szCs w:val="18"/>
              </w:rPr>
              <w:t>Pract II</w:t>
            </w:r>
            <w:r w:rsidRPr="004149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07B96B4" w14:textId="49869478" w:rsidR="00A65AE7" w:rsidRPr="002A47B9" w:rsidRDefault="00DA1436" w:rsidP="005B1523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92F5AA6">
              <w:rPr>
                <w:rFonts w:ascii="Arial" w:hAnsi="Arial" w:cs="Arial"/>
                <w:b/>
                <w:bCs/>
                <w:sz w:val="18"/>
                <w:szCs w:val="18"/>
              </w:rPr>
              <w:t>Monthly Saturday Videoconference</w:t>
            </w:r>
            <w:r w:rsidR="319CD31B" w:rsidRPr="792F5A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(Zoom)</w:t>
            </w:r>
          </w:p>
        </w:tc>
      </w:tr>
      <w:tr w:rsidR="007249EA" w:rsidRPr="00BE7FE6" w14:paraId="7C1CD3AF" w14:textId="77777777" w:rsidTr="792F5AA6">
        <w:trPr>
          <w:trHeight w:val="21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21A" w14:textId="706AA9BE" w:rsidR="007249EA" w:rsidRDefault="00DA143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TWO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826C" w14:textId="0AB5BA91" w:rsidR="00DA1436" w:rsidRDefault="00DA1436" w:rsidP="792F5AA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792F5A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SW 830 </w:t>
            </w:r>
            <w:r w:rsidRPr="792F5AA6">
              <w:rPr>
                <w:rFonts w:ascii="Arial" w:hAnsi="Arial" w:cs="Arial"/>
                <w:sz w:val="18"/>
                <w:szCs w:val="18"/>
              </w:rPr>
              <w:t>(2 crs) SW Research Methods II</w:t>
            </w:r>
          </w:p>
          <w:p w14:paraId="7ACFF5DE" w14:textId="77777777" w:rsidR="00B10B37" w:rsidRPr="00DA1436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7FE6">
              <w:rPr>
                <w:rFonts w:ascii="Arial" w:hAnsi="Arial" w:cs="Arial"/>
                <w:b/>
                <w:sz w:val="18"/>
                <w:szCs w:val="18"/>
              </w:rPr>
              <w:t>SW 8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E7F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787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E7FE6">
              <w:rPr>
                <w:rFonts w:ascii="Arial" w:hAnsi="Arial" w:cs="Arial"/>
                <w:sz w:val="18"/>
                <w:szCs w:val="18"/>
              </w:rPr>
              <w:t xml:space="preserve"> crs) </w:t>
            </w:r>
            <w:r>
              <w:rPr>
                <w:rFonts w:ascii="Arial" w:hAnsi="Arial" w:cs="Arial"/>
                <w:sz w:val="18"/>
                <w:szCs w:val="18"/>
              </w:rPr>
              <w:t xml:space="preserve">Topics in Policy Pract &amp;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Advocacy</w:t>
            </w:r>
          </w:p>
          <w:p w14:paraId="28314B9F" w14:textId="77777777" w:rsidR="00B10B37" w:rsidRDefault="00B10B37" w:rsidP="005B1523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CL: </w:t>
            </w:r>
            <w:r w:rsidR="00DA1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SW 845 </w:t>
            </w:r>
            <w:r w:rsidR="00DA1436">
              <w:rPr>
                <w:rFonts w:ascii="Arial" w:hAnsi="Arial" w:cs="Arial"/>
                <w:bCs/>
                <w:sz w:val="18"/>
                <w:szCs w:val="18"/>
              </w:rPr>
              <w:t>(3 crs) Admin Skills for SW Practice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</w:p>
          <w:p w14:paraId="2FA03789" w14:textId="7BE729D4" w:rsidR="00DA1436" w:rsidRDefault="00B10B37" w:rsidP="005B1523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sz w:val="18"/>
                <w:szCs w:val="18"/>
              </w:rPr>
              <w:t>OCL: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OCL elective</w:t>
            </w:r>
            <w:r w:rsidR="00090968">
              <w:rPr>
                <w:rFonts w:ascii="Arial" w:hAnsi="Arial" w:cs="Arial"/>
                <w:bCs/>
                <w:sz w:val="18"/>
                <w:szCs w:val="18"/>
              </w:rPr>
              <w:t xml:space="preserve"> (optional)</w:t>
            </w:r>
          </w:p>
          <w:p w14:paraId="723EDE0B" w14:textId="335E9E99" w:rsidR="007249EA" w:rsidRPr="00506CA4" w:rsidRDefault="007249EA" w:rsidP="00B10B37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E6" w14:textId="77777777" w:rsidR="00B10B37" w:rsidRDefault="00B10B37" w:rsidP="00B10B3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CL: </w:t>
            </w:r>
          </w:p>
          <w:p w14:paraId="6A769148" w14:textId="61B06646" w:rsidR="00B10B37" w:rsidRDefault="00B10B37" w:rsidP="00B10B3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843 </w:t>
            </w:r>
            <w:r>
              <w:rPr>
                <w:rFonts w:ascii="Arial" w:hAnsi="Arial" w:cs="Arial"/>
                <w:sz w:val="18"/>
                <w:szCs w:val="18"/>
              </w:rPr>
              <w:t>(2 crs) Clinical Assessment Diagnosis (online)</w:t>
            </w:r>
          </w:p>
          <w:p w14:paraId="6DF7A406" w14:textId="2A29EDB0" w:rsidR="00B10B37" w:rsidRPr="00B10B37" w:rsidRDefault="00B10B37" w:rsidP="00B10B37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SW 850 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 xml:space="preserve">(3 crs) Clinical SW Pract I </w:t>
            </w:r>
          </w:p>
          <w:p w14:paraId="505C6660" w14:textId="77777777" w:rsidR="00B10B37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894D </w:t>
            </w:r>
            <w:r>
              <w:rPr>
                <w:rFonts w:ascii="Arial" w:hAnsi="Arial" w:cs="Arial"/>
                <w:sz w:val="18"/>
                <w:szCs w:val="18"/>
              </w:rPr>
              <w:t>(4 crs) Field Educ Clinical Pract I</w:t>
            </w:r>
            <w:r w:rsidRPr="004149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4BE4A094" w14:textId="77777777" w:rsidR="00B10B37" w:rsidRDefault="00B10B37" w:rsidP="00B10B3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OCL:</w:t>
            </w:r>
          </w:p>
          <w:p w14:paraId="4B5A4D03" w14:textId="77777777" w:rsidR="00B10B37" w:rsidRPr="007249EA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844 </w:t>
            </w:r>
            <w:r>
              <w:rPr>
                <w:rFonts w:ascii="Arial" w:hAnsi="Arial" w:cs="Arial"/>
                <w:sz w:val="18"/>
                <w:szCs w:val="18"/>
              </w:rPr>
              <w:t>(2 crs) Org &amp; Comm Theories SW Prac (online)</w:t>
            </w:r>
          </w:p>
          <w:p w14:paraId="1CF12330" w14:textId="77777777" w:rsidR="00B10B37" w:rsidRPr="00B10B37" w:rsidRDefault="00B10B37" w:rsidP="00B10B37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SW 865 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>(3 crs) SW Leadership in Orgs &amp; Comm I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3</w:t>
            </w:r>
          </w:p>
          <w:p w14:paraId="69DF9E9C" w14:textId="77777777" w:rsidR="00B10B37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894G </w:t>
            </w:r>
            <w:r>
              <w:rPr>
                <w:rFonts w:ascii="Arial" w:hAnsi="Arial" w:cs="Arial"/>
                <w:sz w:val="18"/>
                <w:szCs w:val="18"/>
              </w:rPr>
              <w:t>(4 crs) Field Educ Org &amp; Comm Pract I</w:t>
            </w:r>
            <w:r w:rsidRPr="0095360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1B8C3C72" w14:textId="56606A8E" w:rsidR="00B10B37" w:rsidRPr="007249EA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792F5AA6">
              <w:rPr>
                <w:rFonts w:ascii="Arial" w:hAnsi="Arial" w:cs="Arial"/>
                <w:b/>
                <w:bCs/>
                <w:sz w:val="18"/>
                <w:szCs w:val="18"/>
              </w:rPr>
              <w:t>Monthly Saturday Videoconference (Zoom)</w:t>
            </w:r>
          </w:p>
          <w:p w14:paraId="70D93A96" w14:textId="2453CE2F" w:rsidR="007249EA" w:rsidRPr="00506CA4" w:rsidRDefault="007249EA" w:rsidP="792F5AA6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8F4B" w14:textId="77777777" w:rsidR="00B10B37" w:rsidRDefault="00B10B37" w:rsidP="00B10B3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 &amp; OCL: </w:t>
            </w:r>
          </w:p>
          <w:p w14:paraId="6DC9A758" w14:textId="5F544276" w:rsidR="00B10B37" w:rsidRDefault="00B10B37" w:rsidP="00B10B37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SW832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(2 crs) Eval SW Programs &amp; Practice</w:t>
            </w:r>
          </w:p>
          <w:p w14:paraId="26A39350" w14:textId="77777777" w:rsidR="00B10B37" w:rsidRDefault="00B10B37" w:rsidP="00B10B3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CL: </w:t>
            </w:r>
          </w:p>
          <w:p w14:paraId="14F11AFB" w14:textId="07997ED6" w:rsidR="00B10B37" w:rsidRPr="00B10B37" w:rsidRDefault="00B10B37" w:rsidP="00B10B37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SW 851 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>(3 crs) Clinical SW Pract II</w:t>
            </w:r>
          </w:p>
          <w:p w14:paraId="00A4C01E" w14:textId="77777777" w:rsidR="00B10B37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894E </w:t>
            </w:r>
            <w:r>
              <w:rPr>
                <w:rFonts w:ascii="Arial" w:hAnsi="Arial" w:cs="Arial"/>
                <w:sz w:val="18"/>
                <w:szCs w:val="18"/>
              </w:rPr>
              <w:t>(4 crs) Field Educ Clinical Pract II</w:t>
            </w:r>
            <w:r w:rsidRPr="004149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0968F7D" w14:textId="77777777" w:rsidR="00B10B37" w:rsidRDefault="00B10B37" w:rsidP="00B10B3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OCL:</w:t>
            </w:r>
          </w:p>
          <w:p w14:paraId="5DA8E87F" w14:textId="77777777" w:rsidR="00B10B37" w:rsidRPr="00B10B37" w:rsidRDefault="00B10B37" w:rsidP="00B10B37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0B3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SW 866 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</w:rPr>
              <w:t>(3 crs) SW Leadership in Orgs &amp; Comm II</w:t>
            </w:r>
            <w:r w:rsidRPr="00B10B37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3</w:t>
            </w:r>
          </w:p>
          <w:p w14:paraId="33EC276E" w14:textId="77777777" w:rsidR="00B10B37" w:rsidRDefault="00B10B37" w:rsidP="00B10B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SW 894I </w:t>
            </w:r>
            <w:r>
              <w:rPr>
                <w:rFonts w:ascii="Arial" w:hAnsi="Arial" w:cs="Arial"/>
                <w:sz w:val="18"/>
                <w:szCs w:val="18"/>
              </w:rPr>
              <w:t>(4 crs) Field Educ Org &amp; Comm Pract II</w:t>
            </w:r>
            <w:r w:rsidRPr="000C49E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EA17578" w14:textId="6288AE60" w:rsidR="00B10B37" w:rsidRDefault="00B10B37" w:rsidP="00B10B3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92F5AA6">
              <w:rPr>
                <w:rFonts w:ascii="Arial" w:hAnsi="Arial" w:cs="Arial"/>
                <w:b/>
                <w:bCs/>
                <w:sz w:val="18"/>
                <w:szCs w:val="18"/>
              </w:rPr>
              <w:t>Monthly Saturday Videoconference (Zoom)</w:t>
            </w:r>
          </w:p>
          <w:p w14:paraId="58A99097" w14:textId="3B75769A" w:rsidR="007249EA" w:rsidRPr="007249EA" w:rsidRDefault="007249EA" w:rsidP="00B10B3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1CBA7B" w14:textId="12152D5C" w:rsidR="00A65AE7" w:rsidRDefault="00A65AE7" w:rsidP="00DA1436">
      <w:pPr>
        <w:pStyle w:val="NoSpacing"/>
        <w:rPr>
          <w:rFonts w:ascii="Arial" w:hAnsi="Arial"/>
          <w:sz w:val="18"/>
          <w:szCs w:val="18"/>
          <w:vertAlign w:val="superscript"/>
        </w:rPr>
      </w:pPr>
    </w:p>
    <w:p w14:paraId="591C4A2D" w14:textId="04AE8AD1" w:rsidR="008076AF" w:rsidRDefault="008076AF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5DAB26A4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62DC5F08" w14:textId="77777777" w:rsidR="007C1A34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NOTES: </w:t>
      </w:r>
      <w:r>
        <w:rPr>
          <w:rFonts w:ascii="Arial" w:hAnsi="Arial" w:cs="Arial"/>
          <w:sz w:val="18"/>
          <w:szCs w:val="18"/>
        </w:rPr>
        <w:t xml:space="preserve">Parentheses </w:t>
      </w:r>
      <w:r w:rsidRPr="00AA4916">
        <w:rPr>
          <w:rFonts w:ascii="Arial" w:hAnsi="Arial" w:cs="Arial"/>
          <w:sz w:val="18"/>
          <w:szCs w:val="18"/>
        </w:rPr>
        <w:t xml:space="preserve">( ) behind each course number equals the </w:t>
      </w:r>
      <w:r>
        <w:rPr>
          <w:rFonts w:ascii="Arial" w:hAnsi="Arial" w:cs="Arial"/>
          <w:sz w:val="18"/>
          <w:szCs w:val="18"/>
        </w:rPr>
        <w:t xml:space="preserve">number of </w:t>
      </w:r>
      <w:r w:rsidRPr="00AA4916">
        <w:rPr>
          <w:rFonts w:ascii="Arial" w:hAnsi="Arial" w:cs="Arial"/>
          <w:sz w:val="18"/>
          <w:szCs w:val="18"/>
        </w:rPr>
        <w:t>credit</w:t>
      </w:r>
      <w:r>
        <w:rPr>
          <w:rFonts w:ascii="Arial" w:hAnsi="Arial" w:cs="Arial"/>
          <w:sz w:val="18"/>
          <w:szCs w:val="18"/>
        </w:rPr>
        <w:t>s</w:t>
      </w:r>
      <w:r w:rsidRPr="00AA4916">
        <w:rPr>
          <w:rFonts w:ascii="Arial" w:hAnsi="Arial" w:cs="Arial"/>
          <w:sz w:val="18"/>
          <w:szCs w:val="18"/>
        </w:rPr>
        <w:t xml:space="preserve"> numbers for the course</w:t>
      </w:r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/>
          <w:sz w:val="18"/>
          <w:szCs w:val="18"/>
        </w:rPr>
        <w:t>C</w:t>
      </w:r>
      <w:r w:rsidRPr="00AA4916">
        <w:rPr>
          <w:rFonts w:ascii="Arial" w:hAnsi="Arial"/>
          <w:sz w:val="18"/>
          <w:szCs w:val="18"/>
        </w:rPr>
        <w:t>heck</w:t>
      </w:r>
      <w:r>
        <w:rPr>
          <w:rFonts w:ascii="Arial" w:hAnsi="Arial"/>
          <w:sz w:val="18"/>
          <w:szCs w:val="18"/>
        </w:rPr>
        <w:t xml:space="preserve"> CURRENT COURSE OFFERINGS on</w:t>
      </w:r>
      <w:r w:rsidRPr="00AA4916">
        <w:rPr>
          <w:rFonts w:ascii="Arial" w:hAnsi="Arial"/>
          <w:sz w:val="18"/>
          <w:szCs w:val="18"/>
        </w:rPr>
        <w:t xml:space="preserve"> the SW school </w:t>
      </w:r>
      <w:r>
        <w:rPr>
          <w:rFonts w:ascii="Arial" w:hAnsi="Arial"/>
          <w:sz w:val="18"/>
          <w:szCs w:val="18"/>
        </w:rPr>
        <w:t>web</w:t>
      </w:r>
      <w:r w:rsidRPr="00AA4916">
        <w:rPr>
          <w:rFonts w:ascii="Arial" w:hAnsi="Arial"/>
          <w:sz w:val="18"/>
          <w:szCs w:val="18"/>
        </w:rPr>
        <w:t>site</w:t>
      </w:r>
      <w:r>
        <w:rPr>
          <w:rFonts w:ascii="Arial" w:hAnsi="Arial"/>
          <w:sz w:val="18"/>
          <w:szCs w:val="18"/>
        </w:rPr>
        <w:t xml:space="preserve"> (</w:t>
      </w:r>
      <w:hyperlink r:id="rId8" w:history="1">
        <w:r w:rsidRPr="00E92151">
          <w:rPr>
            <w:rStyle w:val="Hyperlink"/>
            <w:rFonts w:ascii="Arial" w:hAnsi="Arial"/>
            <w:sz w:val="18"/>
            <w:szCs w:val="18"/>
          </w:rPr>
          <w:t>www.socialwork.msu.edu</w:t>
        </w:r>
      </w:hyperlink>
      <w:r>
        <w:rPr>
          <w:rFonts w:ascii="Arial" w:hAnsi="Arial"/>
          <w:sz w:val="18"/>
          <w:szCs w:val="18"/>
        </w:rPr>
        <w:t>)</w:t>
      </w:r>
      <w:r w:rsidRPr="00AA4916">
        <w:rPr>
          <w:rFonts w:ascii="Arial" w:hAnsi="Arial"/>
          <w:sz w:val="18"/>
          <w:szCs w:val="18"/>
        </w:rPr>
        <w:t xml:space="preserve"> before registering</w:t>
      </w:r>
      <w:r>
        <w:rPr>
          <w:rFonts w:ascii="Arial" w:hAnsi="Arial"/>
          <w:sz w:val="18"/>
          <w:szCs w:val="18"/>
        </w:rPr>
        <w:t xml:space="preserve"> and prior to class start</w:t>
      </w:r>
      <w:r w:rsidRPr="00AA491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for</w:t>
      </w:r>
      <w:r w:rsidRPr="00AA4916">
        <w:rPr>
          <w:rFonts w:ascii="Arial" w:hAnsi="Arial"/>
          <w:sz w:val="18"/>
          <w:szCs w:val="18"/>
        </w:rPr>
        <w:t xml:space="preserve"> the correct course</w:t>
      </w:r>
      <w:r>
        <w:rPr>
          <w:rFonts w:ascii="Arial" w:hAnsi="Arial"/>
          <w:sz w:val="18"/>
          <w:szCs w:val="18"/>
        </w:rPr>
        <w:t xml:space="preserve"> number, </w:t>
      </w:r>
      <w:r w:rsidRPr="00AA4916">
        <w:rPr>
          <w:rFonts w:ascii="Arial" w:hAnsi="Arial"/>
          <w:sz w:val="18"/>
          <w:szCs w:val="18"/>
        </w:rPr>
        <w:t>section number</w:t>
      </w:r>
      <w:r>
        <w:rPr>
          <w:rFonts w:ascii="Arial" w:hAnsi="Arial"/>
          <w:sz w:val="18"/>
          <w:szCs w:val="18"/>
        </w:rPr>
        <w:t xml:space="preserve">, </w:t>
      </w:r>
      <w:r w:rsidRPr="00AA4916">
        <w:rPr>
          <w:rFonts w:ascii="Arial" w:hAnsi="Arial"/>
          <w:sz w:val="18"/>
          <w:szCs w:val="18"/>
        </w:rPr>
        <w:t>instructor, class time and locatio</w:t>
      </w:r>
      <w:r>
        <w:rPr>
          <w:rFonts w:ascii="Arial" w:hAnsi="Arial"/>
          <w:sz w:val="18"/>
          <w:szCs w:val="18"/>
        </w:rPr>
        <w:t>n</w:t>
      </w:r>
      <w:r w:rsidRPr="00AA4916">
        <w:rPr>
          <w:rFonts w:ascii="Arial" w:hAnsi="Arial"/>
          <w:sz w:val="18"/>
          <w:szCs w:val="18"/>
        </w:rPr>
        <w:t>.</w:t>
      </w:r>
    </w:p>
    <w:p w14:paraId="3B36A28E" w14:textId="77777777" w:rsidR="007C1A34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/>
          <w:sz w:val="18"/>
          <w:szCs w:val="18"/>
        </w:rPr>
      </w:pPr>
    </w:p>
    <w:p w14:paraId="3A06E399" w14:textId="77777777" w:rsidR="007C1A34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total of 57 credits and 960 field hours required for graduation.</w:t>
      </w:r>
    </w:p>
    <w:p w14:paraId="35563F65" w14:textId="77777777" w:rsidR="007C1A34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/>
          <w:sz w:val="18"/>
          <w:szCs w:val="18"/>
        </w:rPr>
      </w:pPr>
    </w:p>
    <w:p w14:paraId="48CAE53A" w14:textId="77777777" w:rsidR="007C1A34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 w:cs="Arial"/>
          <w:sz w:val="18"/>
          <w:szCs w:val="18"/>
        </w:rPr>
      </w:pPr>
      <w:r w:rsidRPr="648A0BB4">
        <w:rPr>
          <w:rFonts w:ascii="Arial" w:hAnsi="Arial" w:cs="Arial"/>
          <w:sz w:val="18"/>
          <w:szCs w:val="18"/>
        </w:rPr>
        <w:t>A minimum of 5 credits needed per semester to qualify for financial aid for part-time status and 9 credits for full-time.</w:t>
      </w:r>
    </w:p>
    <w:p w14:paraId="2AC8AC40" w14:textId="77777777" w:rsidR="007C1A34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 w:cs="Arial"/>
          <w:b/>
          <w:sz w:val="18"/>
          <w:szCs w:val="18"/>
        </w:rPr>
      </w:pPr>
    </w:p>
    <w:p w14:paraId="6F84E658" w14:textId="77777777" w:rsidR="007C1A34" w:rsidRDefault="007C1A34" w:rsidP="007C1A34">
      <w:pPr>
        <w:pStyle w:val="FootnoteText"/>
        <w:spacing w:after="120"/>
        <w:ind w:right="533"/>
        <w:rPr>
          <w:rFonts w:ascii="Arial" w:hAnsi="Arial" w:cs="Arial"/>
          <w:sz w:val="18"/>
          <w:szCs w:val="18"/>
        </w:rPr>
      </w:pPr>
      <w:r w:rsidRPr="792F5AA6">
        <w:rPr>
          <w:rFonts w:ascii="Arial" w:hAnsi="Arial" w:cs="Arial"/>
          <w:sz w:val="18"/>
          <w:szCs w:val="18"/>
        </w:rPr>
        <w:t xml:space="preserve">Students must complete </w:t>
      </w:r>
      <w:r w:rsidRPr="792F5AA6">
        <w:rPr>
          <w:rFonts w:ascii="Arial" w:hAnsi="Arial" w:cs="Arial"/>
          <w:b/>
          <w:bCs/>
          <w:sz w:val="18"/>
          <w:szCs w:val="18"/>
        </w:rPr>
        <w:t xml:space="preserve">six (6) credit hours of electives </w:t>
      </w:r>
      <w:r>
        <w:rPr>
          <w:rFonts w:ascii="Arial" w:hAnsi="Arial" w:cs="Arial"/>
          <w:sz w:val="18"/>
          <w:szCs w:val="18"/>
        </w:rPr>
        <w:t xml:space="preserve">(400-level or above) </w:t>
      </w:r>
      <w:r w:rsidRPr="792F5AA6">
        <w:rPr>
          <w:rFonts w:ascii="Arial" w:hAnsi="Arial" w:cs="Arial"/>
          <w:sz w:val="18"/>
          <w:szCs w:val="18"/>
        </w:rPr>
        <w:t xml:space="preserve">in addition to all required courses.  These courses may be completed during any semester. </w:t>
      </w:r>
    </w:p>
    <w:p w14:paraId="2D508E3A" w14:textId="370AD178" w:rsidR="00D42A1C" w:rsidRDefault="00D42A1C" w:rsidP="007C1A34">
      <w:pPr>
        <w:pStyle w:val="FootnoteText"/>
        <w:spacing w:after="120"/>
        <w:ind w:right="53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OCL concentration students take an additional three (3) credit hours of OCL specific electives (from approved list).</w:t>
      </w:r>
    </w:p>
    <w:p w14:paraId="5885A8AA" w14:textId="77777777" w:rsidR="007C1A34" w:rsidRPr="00F844AD" w:rsidRDefault="007C1A34" w:rsidP="007C1A34">
      <w:pPr>
        <w:pStyle w:val="FootnoteText"/>
        <w:spacing w:after="120"/>
        <w:ind w:right="53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Students must complete a minimum of 240 hours of field each semester including 10 hours of field integrative seminar. See Field Manual for more details.</w:t>
      </w:r>
    </w:p>
    <w:p w14:paraId="1AA474C6" w14:textId="77777777" w:rsidR="007C1A34" w:rsidRPr="00DA1436" w:rsidRDefault="007C1A34" w:rsidP="007C1A34">
      <w:pPr>
        <w:pStyle w:val="FootnoteText"/>
        <w:tabs>
          <w:tab w:val="left" w:pos="540"/>
        </w:tabs>
        <w:ind w:right="536"/>
        <w:rPr>
          <w:rFonts w:ascii="Arial" w:hAnsi="Arial"/>
          <w:sz w:val="18"/>
          <w:szCs w:val="18"/>
        </w:rPr>
      </w:pPr>
    </w:p>
    <w:p w14:paraId="7CE1B6B7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728B57DE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1106FC53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39EF1A6D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33097293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3DD07A4A" w14:textId="77777777" w:rsidR="007C1A34" w:rsidRDefault="007C1A34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Cs/>
          <w:sz w:val="18"/>
          <w:szCs w:val="18"/>
        </w:rPr>
      </w:pPr>
    </w:p>
    <w:p w14:paraId="641E8AEA" w14:textId="77777777" w:rsidR="00C03C0D" w:rsidRDefault="00C03C0D" w:rsidP="00827E3F">
      <w:pPr>
        <w:pStyle w:val="FootnoteText"/>
        <w:tabs>
          <w:tab w:val="left" w:pos="540"/>
        </w:tabs>
        <w:ind w:right="536"/>
        <w:rPr>
          <w:rFonts w:ascii="Arial" w:hAnsi="Arial" w:cs="Arial"/>
          <w:b/>
          <w:sz w:val="18"/>
          <w:szCs w:val="18"/>
        </w:rPr>
      </w:pPr>
    </w:p>
    <w:sectPr w:rsidR="00C03C0D" w:rsidSect="005B1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4584" w14:textId="77777777" w:rsidR="00261F55" w:rsidRDefault="00261F55" w:rsidP="00414974">
      <w:r>
        <w:separator/>
      </w:r>
    </w:p>
  </w:endnote>
  <w:endnote w:type="continuationSeparator" w:id="0">
    <w:p w14:paraId="20404F1B" w14:textId="77777777" w:rsidR="00261F55" w:rsidRDefault="00261F55" w:rsidP="0041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19DE" w14:textId="77777777" w:rsidR="00D0396E" w:rsidRDefault="00D03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B51C" w14:textId="77777777" w:rsidR="00414974" w:rsidRDefault="00414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02CB" w14:textId="77777777" w:rsidR="00D0396E" w:rsidRDefault="00D03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BC31" w14:textId="77777777" w:rsidR="00261F55" w:rsidRDefault="00261F55" w:rsidP="00414974">
      <w:r>
        <w:separator/>
      </w:r>
    </w:p>
  </w:footnote>
  <w:footnote w:type="continuationSeparator" w:id="0">
    <w:p w14:paraId="0D2CFEF0" w14:textId="77777777" w:rsidR="00261F55" w:rsidRDefault="00261F55" w:rsidP="0041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1B99" w14:textId="77777777" w:rsidR="00D0396E" w:rsidRDefault="00D03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9D0E" w14:textId="77777777" w:rsidR="00D0396E" w:rsidRDefault="00D03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29CE" w14:textId="77777777" w:rsidR="00D0396E" w:rsidRDefault="00D03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E7"/>
    <w:rsid w:val="00090968"/>
    <w:rsid w:val="00161786"/>
    <w:rsid w:val="001A787A"/>
    <w:rsid w:val="001C3DC6"/>
    <w:rsid w:val="001E38CF"/>
    <w:rsid w:val="00261F55"/>
    <w:rsid w:val="002A49D4"/>
    <w:rsid w:val="002B3EDB"/>
    <w:rsid w:val="003A1E3F"/>
    <w:rsid w:val="003B556C"/>
    <w:rsid w:val="003E49EE"/>
    <w:rsid w:val="00410D54"/>
    <w:rsid w:val="0041469D"/>
    <w:rsid w:val="00414974"/>
    <w:rsid w:val="0048627A"/>
    <w:rsid w:val="00487DE9"/>
    <w:rsid w:val="004E0D7C"/>
    <w:rsid w:val="00506CA4"/>
    <w:rsid w:val="00560334"/>
    <w:rsid w:val="005B1523"/>
    <w:rsid w:val="006002A4"/>
    <w:rsid w:val="00662ECD"/>
    <w:rsid w:val="006822D4"/>
    <w:rsid w:val="006B4DE2"/>
    <w:rsid w:val="007249EA"/>
    <w:rsid w:val="00725122"/>
    <w:rsid w:val="0077723E"/>
    <w:rsid w:val="007C1A34"/>
    <w:rsid w:val="007D3F78"/>
    <w:rsid w:val="007F7F77"/>
    <w:rsid w:val="008076AF"/>
    <w:rsid w:val="00827E3F"/>
    <w:rsid w:val="008E24FA"/>
    <w:rsid w:val="00A11F0D"/>
    <w:rsid w:val="00A65AE7"/>
    <w:rsid w:val="00A84CDE"/>
    <w:rsid w:val="00A9620C"/>
    <w:rsid w:val="00AF3CA4"/>
    <w:rsid w:val="00B10B37"/>
    <w:rsid w:val="00C03C0D"/>
    <w:rsid w:val="00C223E1"/>
    <w:rsid w:val="00C95C12"/>
    <w:rsid w:val="00D0396E"/>
    <w:rsid w:val="00D223B9"/>
    <w:rsid w:val="00D42A1C"/>
    <w:rsid w:val="00D45794"/>
    <w:rsid w:val="00D51472"/>
    <w:rsid w:val="00DA1436"/>
    <w:rsid w:val="00E1237C"/>
    <w:rsid w:val="00E31247"/>
    <w:rsid w:val="00E56E90"/>
    <w:rsid w:val="00E73E19"/>
    <w:rsid w:val="00E92151"/>
    <w:rsid w:val="00ED6A37"/>
    <w:rsid w:val="00EF485D"/>
    <w:rsid w:val="00F5411D"/>
    <w:rsid w:val="00FE510B"/>
    <w:rsid w:val="022E2F7F"/>
    <w:rsid w:val="110638B6"/>
    <w:rsid w:val="1C4B21C3"/>
    <w:rsid w:val="2580DCFE"/>
    <w:rsid w:val="26317C44"/>
    <w:rsid w:val="2ED14681"/>
    <w:rsid w:val="319CD31B"/>
    <w:rsid w:val="3A27465B"/>
    <w:rsid w:val="4AB322DD"/>
    <w:rsid w:val="613C4FC4"/>
    <w:rsid w:val="61AA32D0"/>
    <w:rsid w:val="70E6CD56"/>
    <w:rsid w:val="792F5AA6"/>
    <w:rsid w:val="79D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2433"/>
  <w14:defaultImageDpi w14:val="32767"/>
  <w15:chartTrackingRefBased/>
  <w15:docId w15:val="{C21AB2E8-2837-4738-B461-09CAE3D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5AE7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65AE7"/>
  </w:style>
  <w:style w:type="paragraph" w:styleId="FootnoteText">
    <w:name w:val="footnote text"/>
    <w:basedOn w:val="Normal"/>
    <w:link w:val="FootnoteTextChar"/>
    <w:semiHidden/>
    <w:rsid w:val="00A65A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5AE7"/>
    <w:rPr>
      <w:rFonts w:ascii="Shruti" w:eastAsia="Times New Roman" w:hAnsi="Shruti" w:cs="Times New Roman"/>
      <w:sz w:val="20"/>
      <w:szCs w:val="20"/>
    </w:rPr>
  </w:style>
  <w:style w:type="paragraph" w:styleId="NoSpacing">
    <w:name w:val="No Spacing"/>
    <w:uiPriority w:val="1"/>
    <w:qFormat/>
    <w:rsid w:val="007249EA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414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974"/>
    <w:rPr>
      <w:rFonts w:ascii="Shruti" w:eastAsia="Times New Roman" w:hAnsi="Shruti" w:cs="Times New Roman"/>
    </w:rPr>
  </w:style>
  <w:style w:type="paragraph" w:styleId="Footer">
    <w:name w:val="footer"/>
    <w:basedOn w:val="Normal"/>
    <w:link w:val="FooterChar"/>
    <w:uiPriority w:val="99"/>
    <w:unhideWhenUsed/>
    <w:rsid w:val="00414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974"/>
    <w:rPr>
      <w:rFonts w:ascii="Shruti" w:eastAsia="Times New Roman" w:hAnsi="Shruti" w:cs="Times New Roman"/>
    </w:rPr>
  </w:style>
  <w:style w:type="character" w:customStyle="1" w:styleId="normaltextrun">
    <w:name w:val="normaltextrun"/>
    <w:basedOn w:val="DefaultParagraphFont"/>
    <w:rsid w:val="792F5AA6"/>
  </w:style>
  <w:style w:type="character" w:styleId="Hyperlink">
    <w:name w:val="Hyperlink"/>
    <w:basedOn w:val="DefaultParagraphFont"/>
    <w:uiPriority w:val="99"/>
    <w:unhideWhenUsed/>
    <w:rsid w:val="00E92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msu.edu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07E6208E2B4AB95B08C15913A3B2" ma:contentTypeVersion="19" ma:contentTypeDescription="Create a new document." ma:contentTypeScope="" ma:versionID="8ce81a317775525fa89dc9020c373466">
  <xsd:schema xmlns:xsd="http://www.w3.org/2001/XMLSchema" xmlns:xs="http://www.w3.org/2001/XMLSchema" xmlns:p="http://schemas.microsoft.com/office/2006/metadata/properties" xmlns:ns2="1534cd49-9c58-404b-8a46-b405ddb91544" xmlns:ns3="6166c5cd-5bfb-4454-9446-8e7bfafc232a" targetNamespace="http://schemas.microsoft.com/office/2006/metadata/properties" ma:root="true" ma:fieldsID="eb4eeac330a2d9b1eb74a647de95052c" ns2:_="" ns3:_="">
    <xsd:import namespace="1534cd49-9c58-404b-8a46-b405ddb91544"/>
    <xsd:import namespace="6166c5cd-5bfb-4454-9446-8e7bfafc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cd49-9c58-404b-8a46-b405ddb9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c5cd-5bfb-4454-9446-8e7bfafc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d1f4c-db73-4ea7-b58b-e42b3778f2ad}" ma:internalName="TaxCatchAll" ma:showField="CatchAllData" ma:web="6166c5cd-5bfb-4454-9446-8e7bfafc2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6c5cd-5bfb-4454-9446-8e7bfafc232a" xsi:nil="true"/>
    <lcf76f155ced4ddcb4097134ff3c332f xmlns="1534cd49-9c58-404b-8a46-b405ddb915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4DE4ED-A014-4020-BA27-E1B62DAED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2DD26-C85A-4CF5-9FA6-82B0FA1B3213}"/>
</file>

<file path=customXml/itemProps3.xml><?xml version="1.0" encoding="utf-8"?>
<ds:datastoreItem xmlns:ds="http://schemas.openxmlformats.org/officeDocument/2006/customXml" ds:itemID="{D30254C4-8ED0-4B51-88F2-CE31C912F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Farman</dc:creator>
  <cp:keywords/>
  <dc:description/>
  <cp:lastModifiedBy>Fornwalt, Kelly</cp:lastModifiedBy>
  <cp:revision>2</cp:revision>
  <dcterms:created xsi:type="dcterms:W3CDTF">2025-04-25T17:55:00Z</dcterms:created>
  <dcterms:modified xsi:type="dcterms:W3CDTF">2025-04-25T17:55:00Z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0x010100766207E6208E2B4AB95B08C15913A3B2</vt:lpwstr>
  </property>
</Properties>
</file>